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AE4E" w14:textId="77777777" w:rsidR="00F40B92" w:rsidRDefault="00F40B92" w:rsidP="00F40B92">
      <w:pPr>
        <w:jc w:val="center"/>
        <w:rPr>
          <w:b/>
          <w:bCs/>
        </w:rPr>
      </w:pPr>
    </w:p>
    <w:p w14:paraId="52727B61" w14:textId="75C3B35B" w:rsidR="006571D8" w:rsidRPr="00F40B92" w:rsidRDefault="006571D8" w:rsidP="00F40B92">
      <w:pPr>
        <w:jc w:val="center"/>
        <w:rPr>
          <w:b/>
          <w:bCs/>
        </w:rPr>
      </w:pPr>
      <w:r w:rsidRPr="00F40B92">
        <w:rPr>
          <w:b/>
          <w:bCs/>
        </w:rPr>
        <w:t>NSCF COLLECTION MANAGEMENT &amp; CURATION COURSE</w:t>
      </w:r>
    </w:p>
    <w:p w14:paraId="251E4B80" w14:textId="00CE65E6" w:rsidR="006571D8" w:rsidRPr="00F40B92" w:rsidRDefault="006571D8" w:rsidP="00F40B92">
      <w:pPr>
        <w:jc w:val="center"/>
        <w:rPr>
          <w:b/>
          <w:bCs/>
          <w:sz w:val="28"/>
          <w:szCs w:val="28"/>
        </w:rPr>
      </w:pPr>
      <w:r w:rsidRPr="00F40B92">
        <w:rPr>
          <w:b/>
          <w:bCs/>
          <w:sz w:val="28"/>
          <w:szCs w:val="28"/>
        </w:rPr>
        <w:t>ASSIGNMENT 8: COLLECTION CARE POLICY</w:t>
      </w:r>
    </w:p>
    <w:p w14:paraId="0927D212" w14:textId="3E8EA87F" w:rsidR="006571D8" w:rsidRDefault="006571D8"/>
    <w:p w14:paraId="01E2F60B" w14:textId="0529CA39" w:rsidR="006571D8" w:rsidRDefault="006571D8">
      <w:r>
        <w:t>For this assignment you are required to do the following:</w:t>
      </w:r>
    </w:p>
    <w:p w14:paraId="2F3FAB20" w14:textId="7B839FE5" w:rsidR="006571D8" w:rsidRDefault="006571D8" w:rsidP="006571D8">
      <w:pPr>
        <w:pStyle w:val="ListParagraph"/>
        <w:numPr>
          <w:ilvl w:val="0"/>
          <w:numId w:val="1"/>
        </w:numPr>
      </w:pPr>
      <w:r>
        <w:t xml:space="preserve">Check whether your institution has a Collection Care </w:t>
      </w:r>
      <w:r w:rsidR="00F40B92">
        <w:t xml:space="preserve">or Curation </w:t>
      </w:r>
      <w:r>
        <w:t>Policy.</w:t>
      </w:r>
    </w:p>
    <w:p w14:paraId="4C177D3A" w14:textId="4825B679" w:rsidR="006571D8" w:rsidRDefault="006571D8" w:rsidP="006571D8">
      <w:pPr>
        <w:pStyle w:val="ListParagraph"/>
        <w:numPr>
          <w:ilvl w:val="0"/>
          <w:numId w:val="1"/>
        </w:numPr>
      </w:pPr>
      <w:r>
        <w:t xml:space="preserve">If there is no specific collection care policy, check other policies on collection management / curation / care. </w:t>
      </w:r>
    </w:p>
    <w:p w14:paraId="69D61C1E" w14:textId="2FE8BF34" w:rsidR="006571D8" w:rsidRPr="00F40B92" w:rsidRDefault="00F40B92" w:rsidP="006571D8">
      <w:pPr>
        <w:rPr>
          <w:b/>
          <w:bCs/>
          <w:sz w:val="24"/>
          <w:szCs w:val="24"/>
        </w:rPr>
      </w:pPr>
      <w:r w:rsidRPr="00F40B92">
        <w:rPr>
          <w:b/>
          <w:bCs/>
          <w:sz w:val="24"/>
          <w:szCs w:val="24"/>
        </w:rPr>
        <w:t>If your institution does have a relevant policy or policies, c</w:t>
      </w:r>
      <w:r w:rsidR="006571D8" w:rsidRPr="00F40B92">
        <w:rPr>
          <w:b/>
          <w:bCs/>
          <w:sz w:val="24"/>
          <w:szCs w:val="24"/>
        </w:rPr>
        <w:t>omplete the table provided to review the</w:t>
      </w:r>
      <w:r w:rsidRPr="00F40B92">
        <w:rPr>
          <w:b/>
          <w:bCs/>
          <w:sz w:val="24"/>
          <w:szCs w:val="24"/>
        </w:rPr>
        <w:t>ir</w:t>
      </w:r>
      <w:r w:rsidR="006571D8" w:rsidRPr="00F40B92">
        <w:rPr>
          <w:b/>
          <w:bCs/>
          <w:sz w:val="24"/>
          <w:szCs w:val="24"/>
        </w:rPr>
        <w:t xml:space="preserve"> content</w:t>
      </w:r>
      <w:r w:rsidR="00AD3681">
        <w:rPr>
          <w:b/>
          <w:bCs/>
          <w:sz w:val="24"/>
          <w:szCs w:val="24"/>
        </w:rPr>
        <w:t xml:space="preserve">. Remember that a policy statement does not need to give the specific standards – it can refer to a standards document. </w:t>
      </w:r>
    </w:p>
    <w:tbl>
      <w:tblPr>
        <w:tblStyle w:val="TableGrid"/>
        <w:tblW w:w="11142" w:type="dxa"/>
        <w:tblInd w:w="-1063" w:type="dxa"/>
        <w:tblLook w:val="04A0" w:firstRow="1" w:lastRow="0" w:firstColumn="1" w:lastColumn="0" w:noHBand="0" w:noVBand="1"/>
      </w:tblPr>
      <w:tblGrid>
        <w:gridCol w:w="3043"/>
        <w:gridCol w:w="2268"/>
        <w:gridCol w:w="2126"/>
        <w:gridCol w:w="3705"/>
      </w:tblGrid>
      <w:tr w:rsidR="006571D8" w14:paraId="13832F3A" w14:textId="77777777" w:rsidTr="00B05093">
        <w:tc>
          <w:tcPr>
            <w:tcW w:w="3043" w:type="dxa"/>
          </w:tcPr>
          <w:p w14:paraId="28E2E22D" w14:textId="2F96D7BC" w:rsidR="006571D8" w:rsidRPr="00F40B92" w:rsidRDefault="006571D8" w:rsidP="006571D8">
            <w:pPr>
              <w:rPr>
                <w:b/>
                <w:bCs/>
              </w:rPr>
            </w:pPr>
            <w:r w:rsidRPr="00F40B92">
              <w:rPr>
                <w:b/>
                <w:bCs/>
              </w:rPr>
              <w:t>POLICY POINT</w:t>
            </w:r>
          </w:p>
        </w:tc>
        <w:tc>
          <w:tcPr>
            <w:tcW w:w="2268" w:type="dxa"/>
          </w:tcPr>
          <w:p w14:paraId="2C320537" w14:textId="0742CDEE" w:rsidR="006571D8" w:rsidRPr="00F40B92" w:rsidRDefault="006571D8" w:rsidP="006571D8">
            <w:pPr>
              <w:rPr>
                <w:b/>
                <w:bCs/>
              </w:rPr>
            </w:pPr>
            <w:r w:rsidRPr="00F40B92">
              <w:rPr>
                <w:b/>
                <w:bCs/>
              </w:rPr>
              <w:t>NAME OF POLICY</w:t>
            </w:r>
          </w:p>
        </w:tc>
        <w:tc>
          <w:tcPr>
            <w:tcW w:w="2126" w:type="dxa"/>
          </w:tcPr>
          <w:p w14:paraId="702061EB" w14:textId="77777777" w:rsidR="006571D8" w:rsidRPr="00F40B92" w:rsidRDefault="006571D8" w:rsidP="006571D8">
            <w:pPr>
              <w:rPr>
                <w:b/>
                <w:bCs/>
              </w:rPr>
            </w:pPr>
            <w:r w:rsidRPr="00F40B92">
              <w:rPr>
                <w:b/>
                <w:bCs/>
              </w:rPr>
              <w:t xml:space="preserve">TOPICS COVERED </w:t>
            </w:r>
          </w:p>
          <w:p w14:paraId="15FED9D6" w14:textId="492D49D7" w:rsidR="006571D8" w:rsidRPr="00F40B92" w:rsidRDefault="006571D8" w:rsidP="006571D8">
            <w:pPr>
              <w:rPr>
                <w:b/>
                <w:bCs/>
              </w:rPr>
            </w:pPr>
            <w:r w:rsidRPr="00F40B92">
              <w:rPr>
                <w:b/>
                <w:bCs/>
              </w:rPr>
              <w:t>(Yes / No / Partly</w:t>
            </w:r>
            <w:r w:rsidR="00AD3681">
              <w:rPr>
                <w:b/>
                <w:bCs/>
              </w:rPr>
              <w:t>/Not relevant to collection / institution</w:t>
            </w:r>
            <w:r w:rsidRPr="00F40B92">
              <w:rPr>
                <w:b/>
                <w:bCs/>
              </w:rPr>
              <w:t>)</w:t>
            </w:r>
          </w:p>
        </w:tc>
        <w:tc>
          <w:tcPr>
            <w:tcW w:w="3705" w:type="dxa"/>
          </w:tcPr>
          <w:p w14:paraId="687954A5" w14:textId="77777777" w:rsidR="006571D8" w:rsidRDefault="006571D8" w:rsidP="006571D8">
            <w:pPr>
              <w:rPr>
                <w:b/>
                <w:bCs/>
              </w:rPr>
            </w:pPr>
            <w:r w:rsidRPr="00F40B92">
              <w:rPr>
                <w:b/>
                <w:bCs/>
              </w:rPr>
              <w:t>What does the policy sa</w:t>
            </w:r>
            <w:r w:rsidR="00AD3681">
              <w:rPr>
                <w:b/>
                <w:bCs/>
              </w:rPr>
              <w:t>y</w:t>
            </w:r>
            <w:r w:rsidRPr="00F40B92">
              <w:rPr>
                <w:b/>
                <w:bCs/>
              </w:rPr>
              <w:t xml:space="preserve"> on this </w:t>
            </w:r>
            <w:r w:rsidR="00AD3681">
              <w:rPr>
                <w:b/>
                <w:bCs/>
              </w:rPr>
              <w:t>topic</w:t>
            </w:r>
            <w:r w:rsidRPr="00F40B92">
              <w:rPr>
                <w:b/>
                <w:bCs/>
              </w:rPr>
              <w:t>?</w:t>
            </w:r>
          </w:p>
          <w:p w14:paraId="6CF7ABD3" w14:textId="67B8DCB4" w:rsidR="001E5CDC" w:rsidRPr="00F40B92" w:rsidRDefault="001E5CDC" w:rsidP="006571D8">
            <w:pPr>
              <w:rPr>
                <w:b/>
                <w:bCs/>
              </w:rPr>
            </w:pPr>
            <w:r>
              <w:rPr>
                <w:b/>
                <w:bCs/>
              </w:rPr>
              <w:t>Does it need to be added to the policy?</w:t>
            </w:r>
          </w:p>
        </w:tc>
      </w:tr>
      <w:tr w:rsidR="006571D8" w14:paraId="7D41F333" w14:textId="77777777" w:rsidTr="00B05093">
        <w:tc>
          <w:tcPr>
            <w:tcW w:w="3043" w:type="dxa"/>
          </w:tcPr>
          <w:p w14:paraId="12F08AEA" w14:textId="38C20FFD" w:rsidR="006571D8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>
              <w:t xml:space="preserve">Collections must be protected from unnecessary damage, </w:t>
            </w:r>
            <w:proofErr w:type="gramStart"/>
            <w:r>
              <w:t>loss</w:t>
            </w:r>
            <w:proofErr w:type="gramEnd"/>
            <w:r>
              <w:t xml:space="preserve"> or alteration</w:t>
            </w:r>
          </w:p>
        </w:tc>
        <w:tc>
          <w:tcPr>
            <w:tcW w:w="2268" w:type="dxa"/>
          </w:tcPr>
          <w:p w14:paraId="2AB77E4B" w14:textId="230BB376" w:rsidR="006571D8" w:rsidRDefault="006571D8" w:rsidP="006571D8"/>
        </w:tc>
        <w:tc>
          <w:tcPr>
            <w:tcW w:w="2126" w:type="dxa"/>
          </w:tcPr>
          <w:p w14:paraId="5C74BBE4" w14:textId="77777777" w:rsidR="006571D8" w:rsidRDefault="006571D8" w:rsidP="006571D8"/>
        </w:tc>
        <w:tc>
          <w:tcPr>
            <w:tcW w:w="3705" w:type="dxa"/>
          </w:tcPr>
          <w:p w14:paraId="0558FFF6" w14:textId="77777777" w:rsidR="006571D8" w:rsidRDefault="006571D8" w:rsidP="006571D8"/>
        </w:tc>
      </w:tr>
      <w:tr w:rsidR="006571D8" w14:paraId="0BF8B6D3" w14:textId="77777777" w:rsidTr="00B05093">
        <w:tc>
          <w:tcPr>
            <w:tcW w:w="3043" w:type="dxa"/>
          </w:tcPr>
          <w:p w14:paraId="7E3E89FB" w14:textId="002A0CEF" w:rsidR="006571D8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>Collection management and care should meet the highest professional standards</w:t>
            </w:r>
          </w:p>
        </w:tc>
        <w:tc>
          <w:tcPr>
            <w:tcW w:w="2268" w:type="dxa"/>
          </w:tcPr>
          <w:p w14:paraId="661BF731" w14:textId="310DECB4" w:rsidR="006571D8" w:rsidRDefault="006571D8" w:rsidP="006571D8"/>
        </w:tc>
        <w:tc>
          <w:tcPr>
            <w:tcW w:w="2126" w:type="dxa"/>
          </w:tcPr>
          <w:p w14:paraId="59E702D1" w14:textId="77777777" w:rsidR="006571D8" w:rsidRDefault="006571D8" w:rsidP="006571D8"/>
        </w:tc>
        <w:tc>
          <w:tcPr>
            <w:tcW w:w="3705" w:type="dxa"/>
          </w:tcPr>
          <w:p w14:paraId="0E63FAF9" w14:textId="77777777" w:rsidR="006571D8" w:rsidRDefault="006571D8" w:rsidP="006571D8"/>
        </w:tc>
      </w:tr>
      <w:tr w:rsidR="00AD3681" w14:paraId="18456D32" w14:textId="77777777" w:rsidTr="00B05093">
        <w:tc>
          <w:tcPr>
            <w:tcW w:w="3043" w:type="dxa"/>
          </w:tcPr>
          <w:p w14:paraId="39E8C6DD" w14:textId="7EE09BA3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>Collection management and care must be compatible with and enhance access to collections for the intended scientific and educational uses</w:t>
            </w:r>
          </w:p>
        </w:tc>
        <w:tc>
          <w:tcPr>
            <w:tcW w:w="2268" w:type="dxa"/>
          </w:tcPr>
          <w:p w14:paraId="3221CF92" w14:textId="77777777" w:rsidR="00AD3681" w:rsidRDefault="00AD3681" w:rsidP="00AD3681"/>
        </w:tc>
        <w:tc>
          <w:tcPr>
            <w:tcW w:w="2126" w:type="dxa"/>
          </w:tcPr>
          <w:p w14:paraId="5624F239" w14:textId="77777777" w:rsidR="00AD3681" w:rsidRDefault="00AD3681" w:rsidP="00AD3681"/>
        </w:tc>
        <w:tc>
          <w:tcPr>
            <w:tcW w:w="3705" w:type="dxa"/>
          </w:tcPr>
          <w:p w14:paraId="626D5AE8" w14:textId="77777777" w:rsidR="00AD3681" w:rsidRDefault="00AD3681" w:rsidP="00AD3681"/>
        </w:tc>
      </w:tr>
      <w:tr w:rsidR="00AD3681" w14:paraId="1C5DABBA" w14:textId="77777777" w:rsidTr="00B05093">
        <w:tc>
          <w:tcPr>
            <w:tcW w:w="3043" w:type="dxa"/>
          </w:tcPr>
          <w:p w14:paraId="01759CDB" w14:textId="41064AF3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 xml:space="preserve">Every effort must be made to minimise the level of risk facing collection objects </w:t>
            </w:r>
            <w:proofErr w:type="gramStart"/>
            <w:r w:rsidRPr="00AD3681">
              <w:t>as a result of</w:t>
            </w:r>
            <w:proofErr w:type="gramEnd"/>
            <w:r w:rsidRPr="00AD3681">
              <w:t xml:space="preserve"> storage and use</w:t>
            </w:r>
          </w:p>
        </w:tc>
        <w:tc>
          <w:tcPr>
            <w:tcW w:w="2268" w:type="dxa"/>
          </w:tcPr>
          <w:p w14:paraId="5F8A81CF" w14:textId="40406529" w:rsidR="00AD3681" w:rsidRDefault="00AD3681" w:rsidP="00AD3681"/>
        </w:tc>
        <w:tc>
          <w:tcPr>
            <w:tcW w:w="2126" w:type="dxa"/>
          </w:tcPr>
          <w:p w14:paraId="5FA2D523" w14:textId="77777777" w:rsidR="00AD3681" w:rsidRDefault="00AD3681" w:rsidP="00AD3681"/>
        </w:tc>
        <w:tc>
          <w:tcPr>
            <w:tcW w:w="3705" w:type="dxa"/>
          </w:tcPr>
          <w:p w14:paraId="04D791FC" w14:textId="77777777" w:rsidR="00AD3681" w:rsidRDefault="00AD3681" w:rsidP="00AD3681"/>
        </w:tc>
      </w:tr>
      <w:tr w:rsidR="00AD3681" w14:paraId="5CEA870E" w14:textId="77777777" w:rsidTr="00B05093">
        <w:tc>
          <w:tcPr>
            <w:tcW w:w="3043" w:type="dxa"/>
          </w:tcPr>
          <w:p w14:paraId="73F1BB57" w14:textId="3DA079E8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>
              <w:t>P</w:t>
            </w:r>
            <w:r w:rsidRPr="00AD3681">
              <w:t>reventive conservation</w:t>
            </w:r>
            <w:r>
              <w:t xml:space="preserve"> is the preferred approach</w:t>
            </w:r>
          </w:p>
        </w:tc>
        <w:tc>
          <w:tcPr>
            <w:tcW w:w="2268" w:type="dxa"/>
          </w:tcPr>
          <w:p w14:paraId="1BACF43D" w14:textId="77777777" w:rsidR="00AD3681" w:rsidRDefault="00AD3681" w:rsidP="00AD3681"/>
        </w:tc>
        <w:tc>
          <w:tcPr>
            <w:tcW w:w="2126" w:type="dxa"/>
          </w:tcPr>
          <w:p w14:paraId="552296E9" w14:textId="77777777" w:rsidR="00AD3681" w:rsidRDefault="00AD3681" w:rsidP="00AD3681"/>
        </w:tc>
        <w:tc>
          <w:tcPr>
            <w:tcW w:w="3705" w:type="dxa"/>
          </w:tcPr>
          <w:p w14:paraId="2B043ED0" w14:textId="77777777" w:rsidR="00AD3681" w:rsidRDefault="00AD3681" w:rsidP="00AD3681"/>
        </w:tc>
      </w:tr>
      <w:tr w:rsidR="00AD3681" w14:paraId="765D1323" w14:textId="77777777" w:rsidTr="00B05093">
        <w:tc>
          <w:tcPr>
            <w:tcW w:w="3043" w:type="dxa"/>
          </w:tcPr>
          <w:p w14:paraId="5F7739BF" w14:textId="063D7238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 xml:space="preserve">No collection department shall obtain or accept donations of collection material that requires facilities or resources beyond the institution’s allocated budget for the management and </w:t>
            </w:r>
            <w:r w:rsidRPr="00AD3681">
              <w:lastRenderedPageBreak/>
              <w:t>preservation of the collections.</w:t>
            </w:r>
          </w:p>
        </w:tc>
        <w:tc>
          <w:tcPr>
            <w:tcW w:w="2268" w:type="dxa"/>
          </w:tcPr>
          <w:p w14:paraId="7BEF2E5F" w14:textId="77777777" w:rsidR="00AD3681" w:rsidRDefault="00AD3681" w:rsidP="00AD3681"/>
        </w:tc>
        <w:tc>
          <w:tcPr>
            <w:tcW w:w="2126" w:type="dxa"/>
          </w:tcPr>
          <w:p w14:paraId="21D2F87C" w14:textId="77777777" w:rsidR="00AD3681" w:rsidRDefault="00AD3681" w:rsidP="00AD3681"/>
        </w:tc>
        <w:tc>
          <w:tcPr>
            <w:tcW w:w="3705" w:type="dxa"/>
          </w:tcPr>
          <w:p w14:paraId="35937E32" w14:textId="77777777" w:rsidR="00AD3681" w:rsidRDefault="00AD3681" w:rsidP="00AD3681"/>
        </w:tc>
      </w:tr>
      <w:tr w:rsidR="00AD3681" w14:paraId="5F4D4BEB" w14:textId="77777777" w:rsidTr="00B05093">
        <w:tc>
          <w:tcPr>
            <w:tcW w:w="3043" w:type="dxa"/>
          </w:tcPr>
          <w:p w14:paraId="31FC46EF" w14:textId="237DF512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>Collection objects must be stored and displayed only in conditions suitable for their preservation</w:t>
            </w:r>
          </w:p>
        </w:tc>
        <w:tc>
          <w:tcPr>
            <w:tcW w:w="2268" w:type="dxa"/>
          </w:tcPr>
          <w:p w14:paraId="363A148B" w14:textId="77777777" w:rsidR="00AD3681" w:rsidRDefault="00AD3681" w:rsidP="00AD3681"/>
        </w:tc>
        <w:tc>
          <w:tcPr>
            <w:tcW w:w="2126" w:type="dxa"/>
          </w:tcPr>
          <w:p w14:paraId="6D32EA8A" w14:textId="77777777" w:rsidR="00AD3681" w:rsidRDefault="00AD3681" w:rsidP="00AD3681"/>
        </w:tc>
        <w:tc>
          <w:tcPr>
            <w:tcW w:w="3705" w:type="dxa"/>
          </w:tcPr>
          <w:p w14:paraId="555CAC5D" w14:textId="77777777" w:rsidR="00AD3681" w:rsidRDefault="00AD3681" w:rsidP="00AD3681"/>
        </w:tc>
      </w:tr>
      <w:tr w:rsidR="00AD3681" w14:paraId="63604400" w14:textId="77777777" w:rsidTr="00B05093">
        <w:tc>
          <w:tcPr>
            <w:tcW w:w="3043" w:type="dxa"/>
          </w:tcPr>
          <w:p w14:paraId="2E038E9A" w14:textId="330522FB" w:rsidR="00AD3681" w:rsidRP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 xml:space="preserve">Collection storage areas must be used only for storing collections. </w:t>
            </w:r>
          </w:p>
        </w:tc>
        <w:tc>
          <w:tcPr>
            <w:tcW w:w="2268" w:type="dxa"/>
          </w:tcPr>
          <w:p w14:paraId="598276F8" w14:textId="77777777" w:rsidR="00AD3681" w:rsidRDefault="00AD3681" w:rsidP="00AD3681"/>
        </w:tc>
        <w:tc>
          <w:tcPr>
            <w:tcW w:w="2126" w:type="dxa"/>
          </w:tcPr>
          <w:p w14:paraId="7D1AFDCD" w14:textId="77777777" w:rsidR="00AD3681" w:rsidRDefault="00AD3681" w:rsidP="00AD3681"/>
        </w:tc>
        <w:tc>
          <w:tcPr>
            <w:tcW w:w="3705" w:type="dxa"/>
          </w:tcPr>
          <w:p w14:paraId="0F87AF64" w14:textId="77777777" w:rsidR="00AD3681" w:rsidRDefault="00AD3681" w:rsidP="00AD3681"/>
        </w:tc>
      </w:tr>
      <w:tr w:rsidR="00AD3681" w14:paraId="31D1F3B9" w14:textId="77777777" w:rsidTr="00B05093">
        <w:tc>
          <w:tcPr>
            <w:tcW w:w="3043" w:type="dxa"/>
          </w:tcPr>
          <w:p w14:paraId="0A14CB79" w14:textId="39F7C9DF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 xml:space="preserve">Collection cabinets, shelving units, and other storage equipment must be arranged so that access to collection objects is not obstructed, allowing for safe access, </w:t>
            </w:r>
            <w:proofErr w:type="gramStart"/>
            <w:r w:rsidRPr="00AD3681">
              <w:t>inspection</w:t>
            </w:r>
            <w:proofErr w:type="gramEnd"/>
            <w:r w:rsidRPr="00AD3681">
              <w:t xml:space="preserve"> and cleaning.</w:t>
            </w:r>
          </w:p>
        </w:tc>
        <w:tc>
          <w:tcPr>
            <w:tcW w:w="2268" w:type="dxa"/>
          </w:tcPr>
          <w:p w14:paraId="5ACE9E06" w14:textId="77777777" w:rsidR="00AD3681" w:rsidRDefault="00AD3681" w:rsidP="00AD3681"/>
        </w:tc>
        <w:tc>
          <w:tcPr>
            <w:tcW w:w="2126" w:type="dxa"/>
          </w:tcPr>
          <w:p w14:paraId="43912771" w14:textId="77777777" w:rsidR="00AD3681" w:rsidRDefault="00AD3681" w:rsidP="00AD3681"/>
        </w:tc>
        <w:tc>
          <w:tcPr>
            <w:tcW w:w="3705" w:type="dxa"/>
          </w:tcPr>
          <w:p w14:paraId="32A2FD08" w14:textId="77777777" w:rsidR="00AD3681" w:rsidRDefault="00AD3681" w:rsidP="00AD3681"/>
        </w:tc>
      </w:tr>
      <w:tr w:rsidR="00AD3681" w14:paraId="570BDCC9" w14:textId="77777777" w:rsidTr="00B05093">
        <w:tc>
          <w:tcPr>
            <w:tcW w:w="3043" w:type="dxa"/>
          </w:tcPr>
          <w:p w14:paraId="15E2EB59" w14:textId="71EC9F30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>Storage area must provide adequate space to accommodate reasonable growth of the collection over the next ten years.</w:t>
            </w:r>
          </w:p>
        </w:tc>
        <w:tc>
          <w:tcPr>
            <w:tcW w:w="2268" w:type="dxa"/>
          </w:tcPr>
          <w:p w14:paraId="3D6B61D7" w14:textId="77777777" w:rsidR="00AD3681" w:rsidRDefault="00AD3681" w:rsidP="00AD3681"/>
        </w:tc>
        <w:tc>
          <w:tcPr>
            <w:tcW w:w="2126" w:type="dxa"/>
          </w:tcPr>
          <w:p w14:paraId="5B954AE6" w14:textId="77777777" w:rsidR="00AD3681" w:rsidRDefault="00AD3681" w:rsidP="00AD3681"/>
        </w:tc>
        <w:tc>
          <w:tcPr>
            <w:tcW w:w="3705" w:type="dxa"/>
          </w:tcPr>
          <w:p w14:paraId="09673293" w14:textId="77777777" w:rsidR="00AD3681" w:rsidRDefault="00AD3681" w:rsidP="00AD3681"/>
        </w:tc>
      </w:tr>
      <w:tr w:rsidR="00AD3681" w14:paraId="59162D0F" w14:textId="77777777" w:rsidTr="00B05093">
        <w:tc>
          <w:tcPr>
            <w:tcW w:w="3043" w:type="dxa"/>
          </w:tcPr>
          <w:p w14:paraId="19ED170A" w14:textId="295850D6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>Collection storage areas must be kept sealed off from external exposure as far as possible</w:t>
            </w:r>
          </w:p>
        </w:tc>
        <w:tc>
          <w:tcPr>
            <w:tcW w:w="2268" w:type="dxa"/>
          </w:tcPr>
          <w:p w14:paraId="5091AD7A" w14:textId="180F3190" w:rsidR="00AD3681" w:rsidRDefault="00AD3681" w:rsidP="00AD3681"/>
        </w:tc>
        <w:tc>
          <w:tcPr>
            <w:tcW w:w="2126" w:type="dxa"/>
          </w:tcPr>
          <w:p w14:paraId="7FB8EFEB" w14:textId="77777777" w:rsidR="00AD3681" w:rsidRDefault="00AD3681" w:rsidP="00AD3681"/>
        </w:tc>
        <w:tc>
          <w:tcPr>
            <w:tcW w:w="3705" w:type="dxa"/>
          </w:tcPr>
          <w:p w14:paraId="74D8F8F6" w14:textId="77777777" w:rsidR="00AD3681" w:rsidRDefault="00AD3681" w:rsidP="00AD3681"/>
        </w:tc>
      </w:tr>
      <w:tr w:rsidR="00AD3681" w14:paraId="1F83EE85" w14:textId="77777777" w:rsidTr="00B05093">
        <w:tc>
          <w:tcPr>
            <w:tcW w:w="3043" w:type="dxa"/>
          </w:tcPr>
          <w:p w14:paraId="1C02A659" w14:textId="502D759B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>Collection storage areas must have appropriate fire detection and control systems that are tested and maintained regularly.</w:t>
            </w:r>
          </w:p>
        </w:tc>
        <w:tc>
          <w:tcPr>
            <w:tcW w:w="2268" w:type="dxa"/>
          </w:tcPr>
          <w:p w14:paraId="42CB88B1" w14:textId="3799A2AD" w:rsidR="00AD3681" w:rsidRDefault="00AD3681" w:rsidP="00AD3681"/>
        </w:tc>
        <w:tc>
          <w:tcPr>
            <w:tcW w:w="2126" w:type="dxa"/>
          </w:tcPr>
          <w:p w14:paraId="1547CBE4" w14:textId="77777777" w:rsidR="00AD3681" w:rsidRDefault="00AD3681" w:rsidP="00AD3681"/>
        </w:tc>
        <w:tc>
          <w:tcPr>
            <w:tcW w:w="3705" w:type="dxa"/>
          </w:tcPr>
          <w:p w14:paraId="7E659848" w14:textId="77777777" w:rsidR="00AD3681" w:rsidRDefault="00AD3681" w:rsidP="00AD3681"/>
        </w:tc>
      </w:tr>
      <w:tr w:rsidR="00AD3681" w14:paraId="5C1D27DD" w14:textId="77777777" w:rsidTr="00B05093">
        <w:tc>
          <w:tcPr>
            <w:tcW w:w="3043" w:type="dxa"/>
          </w:tcPr>
          <w:p w14:paraId="1D9C51BF" w14:textId="726C0F02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>Storage cabinets should be constructed of fireproof material, if not possible, collection storage areas should at least have fire doors.</w:t>
            </w:r>
          </w:p>
        </w:tc>
        <w:tc>
          <w:tcPr>
            <w:tcW w:w="2268" w:type="dxa"/>
          </w:tcPr>
          <w:p w14:paraId="23622069" w14:textId="2CB457E2" w:rsidR="00AD3681" w:rsidRDefault="00AD3681" w:rsidP="00AD3681"/>
        </w:tc>
        <w:tc>
          <w:tcPr>
            <w:tcW w:w="2126" w:type="dxa"/>
          </w:tcPr>
          <w:p w14:paraId="0682298D" w14:textId="77777777" w:rsidR="00AD3681" w:rsidRDefault="00AD3681" w:rsidP="00AD3681"/>
        </w:tc>
        <w:tc>
          <w:tcPr>
            <w:tcW w:w="3705" w:type="dxa"/>
          </w:tcPr>
          <w:p w14:paraId="4A80ABB0" w14:textId="77777777" w:rsidR="00AD3681" w:rsidRDefault="00AD3681" w:rsidP="00AD3681"/>
        </w:tc>
      </w:tr>
      <w:tr w:rsidR="00AD3681" w14:paraId="5FDA5578" w14:textId="77777777" w:rsidTr="00B05093">
        <w:tc>
          <w:tcPr>
            <w:tcW w:w="3043" w:type="dxa"/>
          </w:tcPr>
          <w:p w14:paraId="3135FAD9" w14:textId="5995C28A" w:rsidR="00AD3681" w:rsidRDefault="00AD3681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AD3681">
              <w:t>Fluid preserved collection objects must be housed separately from dry preserved collections and have appropriate ventilation and fire protection</w:t>
            </w:r>
          </w:p>
        </w:tc>
        <w:tc>
          <w:tcPr>
            <w:tcW w:w="2268" w:type="dxa"/>
          </w:tcPr>
          <w:p w14:paraId="658F1E2D" w14:textId="10F8BB4C" w:rsidR="00AD3681" w:rsidRDefault="00AD3681" w:rsidP="00AD3681"/>
        </w:tc>
        <w:tc>
          <w:tcPr>
            <w:tcW w:w="2126" w:type="dxa"/>
          </w:tcPr>
          <w:p w14:paraId="3E859CD5" w14:textId="77777777" w:rsidR="00AD3681" w:rsidRDefault="00AD3681" w:rsidP="00AD3681"/>
        </w:tc>
        <w:tc>
          <w:tcPr>
            <w:tcW w:w="3705" w:type="dxa"/>
          </w:tcPr>
          <w:p w14:paraId="26DE7438" w14:textId="77777777" w:rsidR="00AD3681" w:rsidRDefault="00AD3681" w:rsidP="00AD3681"/>
        </w:tc>
      </w:tr>
      <w:tr w:rsidR="00AD3681" w14:paraId="634F6CA6" w14:textId="77777777" w:rsidTr="00B05093">
        <w:tc>
          <w:tcPr>
            <w:tcW w:w="3043" w:type="dxa"/>
          </w:tcPr>
          <w:p w14:paraId="32E977FF" w14:textId="21FEAC02" w:rsidR="00AD3681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 xml:space="preserve">No eating, </w:t>
            </w:r>
            <w:proofErr w:type="gramStart"/>
            <w:r w:rsidRPr="001E5CDC">
              <w:t>drinking</w:t>
            </w:r>
            <w:proofErr w:type="gramEnd"/>
            <w:r w:rsidRPr="001E5CDC">
              <w:t xml:space="preserve"> or smoking allowed in collection areas.</w:t>
            </w:r>
          </w:p>
        </w:tc>
        <w:tc>
          <w:tcPr>
            <w:tcW w:w="2268" w:type="dxa"/>
          </w:tcPr>
          <w:p w14:paraId="41AD427C" w14:textId="77777777" w:rsidR="00AD3681" w:rsidRDefault="00AD3681" w:rsidP="00AD3681"/>
        </w:tc>
        <w:tc>
          <w:tcPr>
            <w:tcW w:w="2126" w:type="dxa"/>
          </w:tcPr>
          <w:p w14:paraId="2EDC6883" w14:textId="77777777" w:rsidR="00AD3681" w:rsidRDefault="00AD3681" w:rsidP="00AD3681"/>
        </w:tc>
        <w:tc>
          <w:tcPr>
            <w:tcW w:w="3705" w:type="dxa"/>
          </w:tcPr>
          <w:p w14:paraId="58A23EC8" w14:textId="77777777" w:rsidR="00AD3681" w:rsidRDefault="00AD3681" w:rsidP="00AD3681"/>
        </w:tc>
      </w:tr>
      <w:tr w:rsidR="00AD3681" w14:paraId="68214831" w14:textId="77777777" w:rsidTr="00B05093">
        <w:tc>
          <w:tcPr>
            <w:tcW w:w="3043" w:type="dxa"/>
          </w:tcPr>
          <w:p w14:paraId="79080F04" w14:textId="58A48ABA" w:rsidR="00AD3681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No living or organic material to be brought to the collection storerooms</w:t>
            </w:r>
          </w:p>
        </w:tc>
        <w:tc>
          <w:tcPr>
            <w:tcW w:w="2268" w:type="dxa"/>
          </w:tcPr>
          <w:p w14:paraId="4535102D" w14:textId="77777777" w:rsidR="00AD3681" w:rsidRDefault="00AD3681" w:rsidP="00AD3681"/>
        </w:tc>
        <w:tc>
          <w:tcPr>
            <w:tcW w:w="2126" w:type="dxa"/>
          </w:tcPr>
          <w:p w14:paraId="1FBA74C7" w14:textId="77777777" w:rsidR="00AD3681" w:rsidRDefault="00AD3681" w:rsidP="00AD3681"/>
        </w:tc>
        <w:tc>
          <w:tcPr>
            <w:tcW w:w="3705" w:type="dxa"/>
          </w:tcPr>
          <w:p w14:paraId="4F1EB562" w14:textId="77777777" w:rsidR="00AD3681" w:rsidRDefault="00AD3681" w:rsidP="00AD3681"/>
        </w:tc>
      </w:tr>
      <w:tr w:rsidR="00AD3681" w14:paraId="04B0C42C" w14:textId="77777777" w:rsidTr="00B05093">
        <w:tc>
          <w:tcPr>
            <w:tcW w:w="3043" w:type="dxa"/>
          </w:tcPr>
          <w:p w14:paraId="5FDB669A" w14:textId="120155CC" w:rsidR="00AD3681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lastRenderedPageBreak/>
              <w:t>No children, (unless on supervised educational tours), or pets allowed in the collection storerooms</w:t>
            </w:r>
          </w:p>
        </w:tc>
        <w:tc>
          <w:tcPr>
            <w:tcW w:w="2268" w:type="dxa"/>
          </w:tcPr>
          <w:p w14:paraId="7EFC03E0" w14:textId="77777777" w:rsidR="00AD3681" w:rsidRDefault="00AD3681" w:rsidP="00AD3681"/>
        </w:tc>
        <w:tc>
          <w:tcPr>
            <w:tcW w:w="2126" w:type="dxa"/>
          </w:tcPr>
          <w:p w14:paraId="252D91BA" w14:textId="77777777" w:rsidR="00AD3681" w:rsidRDefault="00AD3681" w:rsidP="00AD3681"/>
        </w:tc>
        <w:tc>
          <w:tcPr>
            <w:tcW w:w="3705" w:type="dxa"/>
          </w:tcPr>
          <w:p w14:paraId="603C4F08" w14:textId="77777777" w:rsidR="00AD3681" w:rsidRDefault="00AD3681" w:rsidP="00AD3681"/>
        </w:tc>
      </w:tr>
      <w:tr w:rsidR="00AD3681" w14:paraId="41655CDC" w14:textId="77777777" w:rsidTr="00B05093">
        <w:tc>
          <w:tcPr>
            <w:tcW w:w="3043" w:type="dxa"/>
          </w:tcPr>
          <w:p w14:paraId="04312850" w14:textId="30EA9DB9" w:rsidR="00AD3681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All collection items brought into collection areas must be free of pests and treated in an appropriate way before being incorporated into the main collections</w:t>
            </w:r>
          </w:p>
        </w:tc>
        <w:tc>
          <w:tcPr>
            <w:tcW w:w="2268" w:type="dxa"/>
          </w:tcPr>
          <w:p w14:paraId="6CE43B02" w14:textId="77777777" w:rsidR="00AD3681" w:rsidRDefault="00AD3681" w:rsidP="00AD3681"/>
        </w:tc>
        <w:tc>
          <w:tcPr>
            <w:tcW w:w="2126" w:type="dxa"/>
          </w:tcPr>
          <w:p w14:paraId="0AB8B38A" w14:textId="77777777" w:rsidR="00AD3681" w:rsidRDefault="00AD3681" w:rsidP="00AD3681"/>
        </w:tc>
        <w:tc>
          <w:tcPr>
            <w:tcW w:w="3705" w:type="dxa"/>
          </w:tcPr>
          <w:p w14:paraId="6ACC79B1" w14:textId="77777777" w:rsidR="00AD3681" w:rsidRDefault="00AD3681" w:rsidP="00AD3681"/>
        </w:tc>
      </w:tr>
      <w:tr w:rsidR="00AD3681" w14:paraId="0390D170" w14:textId="77777777" w:rsidTr="00B05093">
        <w:tc>
          <w:tcPr>
            <w:tcW w:w="3043" w:type="dxa"/>
          </w:tcPr>
          <w:p w14:paraId="68A82A94" w14:textId="490890BA" w:rsidR="00AD3681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Routine, documented monitoring / checking system for pests and preservative concentration levels must be carried out according to SOPs / best practice guidelines.</w:t>
            </w:r>
          </w:p>
        </w:tc>
        <w:tc>
          <w:tcPr>
            <w:tcW w:w="2268" w:type="dxa"/>
          </w:tcPr>
          <w:p w14:paraId="1676549F" w14:textId="77777777" w:rsidR="00AD3681" w:rsidRDefault="00AD3681" w:rsidP="00AD3681"/>
        </w:tc>
        <w:tc>
          <w:tcPr>
            <w:tcW w:w="2126" w:type="dxa"/>
          </w:tcPr>
          <w:p w14:paraId="54991DF8" w14:textId="77777777" w:rsidR="00AD3681" w:rsidRDefault="00AD3681" w:rsidP="00AD3681"/>
        </w:tc>
        <w:tc>
          <w:tcPr>
            <w:tcW w:w="3705" w:type="dxa"/>
          </w:tcPr>
          <w:p w14:paraId="111F9481" w14:textId="77777777" w:rsidR="00AD3681" w:rsidRDefault="00AD3681" w:rsidP="00AD3681"/>
        </w:tc>
      </w:tr>
      <w:tr w:rsidR="00AD3681" w14:paraId="35C4CB30" w14:textId="77777777" w:rsidTr="00B05093">
        <w:tc>
          <w:tcPr>
            <w:tcW w:w="3043" w:type="dxa"/>
          </w:tcPr>
          <w:p w14:paraId="65BF6E7B" w14:textId="16622DB4" w:rsidR="00AD3681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Collections must be treated for pest management / control / eradication as required by the SOPS / best practice guidelines developed.</w:t>
            </w:r>
          </w:p>
        </w:tc>
        <w:tc>
          <w:tcPr>
            <w:tcW w:w="2268" w:type="dxa"/>
          </w:tcPr>
          <w:p w14:paraId="7BFE58BF" w14:textId="77777777" w:rsidR="00AD3681" w:rsidRDefault="00AD3681" w:rsidP="00AD3681"/>
        </w:tc>
        <w:tc>
          <w:tcPr>
            <w:tcW w:w="2126" w:type="dxa"/>
          </w:tcPr>
          <w:p w14:paraId="679F7F16" w14:textId="77777777" w:rsidR="00AD3681" w:rsidRDefault="00AD3681" w:rsidP="00AD3681"/>
        </w:tc>
        <w:tc>
          <w:tcPr>
            <w:tcW w:w="3705" w:type="dxa"/>
          </w:tcPr>
          <w:p w14:paraId="6CDB57D1" w14:textId="77777777" w:rsidR="00AD3681" w:rsidRDefault="00AD3681" w:rsidP="00AD3681"/>
        </w:tc>
      </w:tr>
      <w:tr w:rsidR="001E5CDC" w14:paraId="5CF44B44" w14:textId="77777777" w:rsidTr="00B05093">
        <w:tc>
          <w:tcPr>
            <w:tcW w:w="3043" w:type="dxa"/>
          </w:tcPr>
          <w:p w14:paraId="07A9C2A1" w14:textId="75230AB1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 xml:space="preserve">Wet collections must be topped up and / or preservative concentrations adjusted and faulty containers </w:t>
            </w:r>
            <w:proofErr w:type="gramStart"/>
            <w:r w:rsidRPr="001E5CDC">
              <w:t>replaced  according</w:t>
            </w:r>
            <w:proofErr w:type="gramEnd"/>
            <w:r w:rsidRPr="001E5CDC">
              <w:t xml:space="preserve"> to SOPs / best practice guidelines.</w:t>
            </w:r>
          </w:p>
        </w:tc>
        <w:tc>
          <w:tcPr>
            <w:tcW w:w="2268" w:type="dxa"/>
          </w:tcPr>
          <w:p w14:paraId="169C5490" w14:textId="77777777" w:rsidR="001E5CDC" w:rsidRDefault="001E5CDC" w:rsidP="00AD3681"/>
        </w:tc>
        <w:tc>
          <w:tcPr>
            <w:tcW w:w="2126" w:type="dxa"/>
          </w:tcPr>
          <w:p w14:paraId="0664C307" w14:textId="77777777" w:rsidR="001E5CDC" w:rsidRDefault="001E5CDC" w:rsidP="00AD3681"/>
        </w:tc>
        <w:tc>
          <w:tcPr>
            <w:tcW w:w="3705" w:type="dxa"/>
          </w:tcPr>
          <w:p w14:paraId="629A852F" w14:textId="77777777" w:rsidR="001E5CDC" w:rsidRDefault="001E5CDC" w:rsidP="00AD3681"/>
        </w:tc>
      </w:tr>
      <w:tr w:rsidR="001E5CDC" w14:paraId="6BEE32F8" w14:textId="77777777" w:rsidTr="00B05093">
        <w:tc>
          <w:tcPr>
            <w:tcW w:w="3043" w:type="dxa"/>
          </w:tcPr>
          <w:p w14:paraId="22F85ED3" w14:textId="02C7ECF5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Collection object/s must be fully documented (in hard copy accession register, labelled and databased) before incorporation into or removal from the collection</w:t>
            </w:r>
          </w:p>
        </w:tc>
        <w:tc>
          <w:tcPr>
            <w:tcW w:w="2268" w:type="dxa"/>
          </w:tcPr>
          <w:p w14:paraId="2D5A8671" w14:textId="77777777" w:rsidR="001E5CDC" w:rsidRDefault="001E5CDC" w:rsidP="00AD3681"/>
        </w:tc>
        <w:tc>
          <w:tcPr>
            <w:tcW w:w="2126" w:type="dxa"/>
          </w:tcPr>
          <w:p w14:paraId="04E462F6" w14:textId="77777777" w:rsidR="001E5CDC" w:rsidRDefault="001E5CDC" w:rsidP="00AD3681"/>
        </w:tc>
        <w:tc>
          <w:tcPr>
            <w:tcW w:w="3705" w:type="dxa"/>
          </w:tcPr>
          <w:p w14:paraId="48B53CE7" w14:textId="77777777" w:rsidR="001E5CDC" w:rsidRDefault="001E5CDC" w:rsidP="00AD3681"/>
        </w:tc>
      </w:tr>
      <w:tr w:rsidR="001E5CDC" w14:paraId="3FAD3CF8" w14:textId="77777777" w:rsidTr="00B05093">
        <w:tc>
          <w:tcPr>
            <w:tcW w:w="3043" w:type="dxa"/>
          </w:tcPr>
          <w:p w14:paraId="2C26581E" w14:textId="185A389F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All historical data, scientific and conservation actions must be fully recorded/documented</w:t>
            </w:r>
          </w:p>
        </w:tc>
        <w:tc>
          <w:tcPr>
            <w:tcW w:w="2268" w:type="dxa"/>
          </w:tcPr>
          <w:p w14:paraId="560F52D6" w14:textId="77777777" w:rsidR="001E5CDC" w:rsidRDefault="001E5CDC" w:rsidP="00AD3681"/>
        </w:tc>
        <w:tc>
          <w:tcPr>
            <w:tcW w:w="2126" w:type="dxa"/>
          </w:tcPr>
          <w:p w14:paraId="24E9B0B6" w14:textId="77777777" w:rsidR="001E5CDC" w:rsidRDefault="001E5CDC" w:rsidP="00AD3681"/>
        </w:tc>
        <w:tc>
          <w:tcPr>
            <w:tcW w:w="3705" w:type="dxa"/>
          </w:tcPr>
          <w:p w14:paraId="342D0F35" w14:textId="77777777" w:rsidR="001E5CDC" w:rsidRDefault="001E5CDC" w:rsidP="00AD3681"/>
        </w:tc>
      </w:tr>
      <w:tr w:rsidR="001E5CDC" w14:paraId="057725AB" w14:textId="77777777" w:rsidTr="00B05093">
        <w:tc>
          <w:tcPr>
            <w:tcW w:w="3043" w:type="dxa"/>
          </w:tcPr>
          <w:p w14:paraId="7536F968" w14:textId="340C9F71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Both hard copy and electronic versions of records must be updated when the taxonomy / identity of a collection object changes</w:t>
            </w:r>
          </w:p>
        </w:tc>
        <w:tc>
          <w:tcPr>
            <w:tcW w:w="2268" w:type="dxa"/>
          </w:tcPr>
          <w:p w14:paraId="590AF6C0" w14:textId="77777777" w:rsidR="001E5CDC" w:rsidRDefault="001E5CDC" w:rsidP="00AD3681"/>
        </w:tc>
        <w:tc>
          <w:tcPr>
            <w:tcW w:w="2126" w:type="dxa"/>
          </w:tcPr>
          <w:p w14:paraId="14A91A37" w14:textId="77777777" w:rsidR="001E5CDC" w:rsidRDefault="001E5CDC" w:rsidP="00AD3681"/>
        </w:tc>
        <w:tc>
          <w:tcPr>
            <w:tcW w:w="3705" w:type="dxa"/>
          </w:tcPr>
          <w:p w14:paraId="365F6A20" w14:textId="77777777" w:rsidR="001E5CDC" w:rsidRDefault="001E5CDC" w:rsidP="00AD3681"/>
        </w:tc>
      </w:tr>
      <w:tr w:rsidR="001E5CDC" w14:paraId="2DF29C6B" w14:textId="77777777" w:rsidTr="00B05093">
        <w:tc>
          <w:tcPr>
            <w:tcW w:w="3043" w:type="dxa"/>
          </w:tcPr>
          <w:p w14:paraId="46ECD502" w14:textId="65691AE5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lastRenderedPageBreak/>
              <w:t>Catalogue book and accession register entries must not be erased, but changes must be indicated by a note below or above the name that is being changed</w:t>
            </w:r>
          </w:p>
        </w:tc>
        <w:tc>
          <w:tcPr>
            <w:tcW w:w="2268" w:type="dxa"/>
          </w:tcPr>
          <w:p w14:paraId="06B476EF" w14:textId="77777777" w:rsidR="001E5CDC" w:rsidRDefault="001E5CDC" w:rsidP="00AD3681"/>
        </w:tc>
        <w:tc>
          <w:tcPr>
            <w:tcW w:w="2126" w:type="dxa"/>
          </w:tcPr>
          <w:p w14:paraId="5443740F" w14:textId="77777777" w:rsidR="001E5CDC" w:rsidRDefault="001E5CDC" w:rsidP="00AD3681"/>
        </w:tc>
        <w:tc>
          <w:tcPr>
            <w:tcW w:w="3705" w:type="dxa"/>
          </w:tcPr>
          <w:p w14:paraId="3AC836FF" w14:textId="77777777" w:rsidR="001E5CDC" w:rsidRDefault="001E5CDC" w:rsidP="00AD3681"/>
        </w:tc>
      </w:tr>
      <w:tr w:rsidR="001E5CDC" w14:paraId="07D01780" w14:textId="77777777" w:rsidTr="00B05093">
        <w:tc>
          <w:tcPr>
            <w:tcW w:w="3043" w:type="dxa"/>
          </w:tcPr>
          <w:p w14:paraId="4F678F29" w14:textId="413C8820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When renewing labels / numbering, correcting spelling errors, etc. all old labels must be retained with the collection object.</w:t>
            </w:r>
          </w:p>
        </w:tc>
        <w:tc>
          <w:tcPr>
            <w:tcW w:w="2268" w:type="dxa"/>
          </w:tcPr>
          <w:p w14:paraId="52EBED03" w14:textId="77777777" w:rsidR="001E5CDC" w:rsidRDefault="001E5CDC" w:rsidP="00AD3681"/>
        </w:tc>
        <w:tc>
          <w:tcPr>
            <w:tcW w:w="2126" w:type="dxa"/>
          </w:tcPr>
          <w:p w14:paraId="3FF0731E" w14:textId="77777777" w:rsidR="001E5CDC" w:rsidRDefault="001E5CDC" w:rsidP="00AD3681"/>
        </w:tc>
        <w:tc>
          <w:tcPr>
            <w:tcW w:w="3705" w:type="dxa"/>
          </w:tcPr>
          <w:p w14:paraId="067D1660" w14:textId="77777777" w:rsidR="001E5CDC" w:rsidRDefault="001E5CDC" w:rsidP="00AD3681"/>
        </w:tc>
      </w:tr>
      <w:tr w:rsidR="001E5CDC" w14:paraId="0DC9C9DC" w14:textId="77777777" w:rsidTr="00B05093">
        <w:tc>
          <w:tcPr>
            <w:tcW w:w="3043" w:type="dxa"/>
          </w:tcPr>
          <w:p w14:paraId="24FFC43B" w14:textId="153687EF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All type material must be marked with colour codes denoting its status</w:t>
            </w:r>
          </w:p>
        </w:tc>
        <w:tc>
          <w:tcPr>
            <w:tcW w:w="2268" w:type="dxa"/>
          </w:tcPr>
          <w:p w14:paraId="0317CC7A" w14:textId="77777777" w:rsidR="001E5CDC" w:rsidRDefault="001E5CDC" w:rsidP="00AD3681"/>
        </w:tc>
        <w:tc>
          <w:tcPr>
            <w:tcW w:w="2126" w:type="dxa"/>
          </w:tcPr>
          <w:p w14:paraId="430C0AE9" w14:textId="77777777" w:rsidR="001E5CDC" w:rsidRDefault="001E5CDC" w:rsidP="00AD3681"/>
        </w:tc>
        <w:tc>
          <w:tcPr>
            <w:tcW w:w="3705" w:type="dxa"/>
          </w:tcPr>
          <w:p w14:paraId="400B5507" w14:textId="77777777" w:rsidR="001E5CDC" w:rsidRDefault="001E5CDC" w:rsidP="00AD3681"/>
        </w:tc>
      </w:tr>
      <w:tr w:rsidR="001E5CDC" w14:paraId="0B6022A6" w14:textId="77777777" w:rsidTr="00B05093">
        <w:tc>
          <w:tcPr>
            <w:tcW w:w="3043" w:type="dxa"/>
          </w:tcPr>
          <w:p w14:paraId="1151A802" w14:textId="2640B949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 xml:space="preserve">The approach to organisation of the collection must </w:t>
            </w:r>
            <w:r>
              <w:t xml:space="preserve">follow an accepted system and </w:t>
            </w:r>
            <w:r w:rsidRPr="001E5CDC">
              <w:t>be clearly documented.</w:t>
            </w:r>
          </w:p>
        </w:tc>
        <w:tc>
          <w:tcPr>
            <w:tcW w:w="2268" w:type="dxa"/>
          </w:tcPr>
          <w:p w14:paraId="04A71937" w14:textId="77777777" w:rsidR="001E5CDC" w:rsidRDefault="001E5CDC" w:rsidP="00AD3681"/>
        </w:tc>
        <w:tc>
          <w:tcPr>
            <w:tcW w:w="2126" w:type="dxa"/>
          </w:tcPr>
          <w:p w14:paraId="197F0735" w14:textId="77777777" w:rsidR="001E5CDC" w:rsidRDefault="001E5CDC" w:rsidP="00AD3681"/>
        </w:tc>
        <w:tc>
          <w:tcPr>
            <w:tcW w:w="3705" w:type="dxa"/>
          </w:tcPr>
          <w:p w14:paraId="394446E2" w14:textId="77777777" w:rsidR="001E5CDC" w:rsidRDefault="001E5CDC" w:rsidP="00AD3681"/>
        </w:tc>
      </w:tr>
      <w:tr w:rsidR="001E5CDC" w14:paraId="0DE90989" w14:textId="77777777" w:rsidTr="00B05093">
        <w:tc>
          <w:tcPr>
            <w:tcW w:w="3043" w:type="dxa"/>
          </w:tcPr>
          <w:p w14:paraId="021DE5EB" w14:textId="49075B62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Unidentified material should be kept separately from identified material</w:t>
            </w:r>
          </w:p>
        </w:tc>
        <w:tc>
          <w:tcPr>
            <w:tcW w:w="2268" w:type="dxa"/>
          </w:tcPr>
          <w:p w14:paraId="500A10E8" w14:textId="77777777" w:rsidR="001E5CDC" w:rsidRDefault="001E5CDC" w:rsidP="00AD3681"/>
        </w:tc>
        <w:tc>
          <w:tcPr>
            <w:tcW w:w="2126" w:type="dxa"/>
          </w:tcPr>
          <w:p w14:paraId="2D377864" w14:textId="77777777" w:rsidR="001E5CDC" w:rsidRDefault="001E5CDC" w:rsidP="00AD3681"/>
        </w:tc>
        <w:tc>
          <w:tcPr>
            <w:tcW w:w="3705" w:type="dxa"/>
          </w:tcPr>
          <w:p w14:paraId="44125238" w14:textId="77777777" w:rsidR="001E5CDC" w:rsidRDefault="001E5CDC" w:rsidP="00AD3681"/>
        </w:tc>
      </w:tr>
      <w:tr w:rsidR="001E5CDC" w14:paraId="763DC0D4" w14:textId="77777777" w:rsidTr="00B05093">
        <w:tc>
          <w:tcPr>
            <w:tcW w:w="3043" w:type="dxa"/>
          </w:tcPr>
          <w:p w14:paraId="401F826B" w14:textId="2A3691FD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The location of each collection object in the collection must be included in the collection database and movement of the collection object must be documented</w:t>
            </w:r>
          </w:p>
        </w:tc>
        <w:tc>
          <w:tcPr>
            <w:tcW w:w="2268" w:type="dxa"/>
          </w:tcPr>
          <w:p w14:paraId="13DB1ED0" w14:textId="77777777" w:rsidR="001E5CDC" w:rsidRDefault="001E5CDC" w:rsidP="00AD3681"/>
        </w:tc>
        <w:tc>
          <w:tcPr>
            <w:tcW w:w="2126" w:type="dxa"/>
          </w:tcPr>
          <w:p w14:paraId="5839C02B" w14:textId="77777777" w:rsidR="001E5CDC" w:rsidRDefault="001E5CDC" w:rsidP="00AD3681"/>
        </w:tc>
        <w:tc>
          <w:tcPr>
            <w:tcW w:w="3705" w:type="dxa"/>
          </w:tcPr>
          <w:p w14:paraId="3A8E0AB6" w14:textId="77777777" w:rsidR="001E5CDC" w:rsidRDefault="001E5CDC" w:rsidP="00AD3681"/>
        </w:tc>
      </w:tr>
      <w:tr w:rsidR="001E5CDC" w14:paraId="7DCCD56C" w14:textId="77777777" w:rsidTr="00B05093">
        <w:tc>
          <w:tcPr>
            <w:tcW w:w="3043" w:type="dxa"/>
          </w:tcPr>
          <w:p w14:paraId="3A1B879E" w14:textId="46EF6A8A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All institutional staff, from security guards to research staff, must be made aware of their responsibilities regarding the care and maintenance of the collections, whether on display or in storage</w:t>
            </w:r>
          </w:p>
        </w:tc>
        <w:tc>
          <w:tcPr>
            <w:tcW w:w="2268" w:type="dxa"/>
          </w:tcPr>
          <w:p w14:paraId="4D2E82F4" w14:textId="77777777" w:rsidR="001E5CDC" w:rsidRDefault="001E5CDC" w:rsidP="00AD3681"/>
        </w:tc>
        <w:tc>
          <w:tcPr>
            <w:tcW w:w="2126" w:type="dxa"/>
          </w:tcPr>
          <w:p w14:paraId="0C629A38" w14:textId="77777777" w:rsidR="001E5CDC" w:rsidRDefault="001E5CDC" w:rsidP="00AD3681"/>
        </w:tc>
        <w:tc>
          <w:tcPr>
            <w:tcW w:w="3705" w:type="dxa"/>
          </w:tcPr>
          <w:p w14:paraId="3DC30613" w14:textId="77777777" w:rsidR="001E5CDC" w:rsidRDefault="001E5CDC" w:rsidP="00AD3681"/>
        </w:tc>
      </w:tr>
      <w:tr w:rsidR="001E5CDC" w14:paraId="7C18E6D0" w14:textId="77777777" w:rsidTr="00B05093">
        <w:tc>
          <w:tcPr>
            <w:tcW w:w="3043" w:type="dxa"/>
          </w:tcPr>
          <w:p w14:paraId="20CEBFF1" w14:textId="439A8F40" w:rsidR="001E5CDC" w:rsidRPr="001E5CDC" w:rsidRDefault="001E5CDC" w:rsidP="00B05093">
            <w:pPr>
              <w:pStyle w:val="ListParagraph"/>
              <w:numPr>
                <w:ilvl w:val="0"/>
                <w:numId w:val="4"/>
              </w:numPr>
              <w:ind w:left="383" w:hanging="286"/>
            </w:pPr>
            <w:r w:rsidRPr="001E5CDC">
              <w:t>Staff must be properly trained and comply with all procedures and standards to ensure collection items are protected against damage or deterioration</w:t>
            </w:r>
          </w:p>
        </w:tc>
        <w:tc>
          <w:tcPr>
            <w:tcW w:w="2268" w:type="dxa"/>
          </w:tcPr>
          <w:p w14:paraId="36A65140" w14:textId="77777777" w:rsidR="001E5CDC" w:rsidRDefault="001E5CDC" w:rsidP="00AD3681"/>
        </w:tc>
        <w:tc>
          <w:tcPr>
            <w:tcW w:w="2126" w:type="dxa"/>
          </w:tcPr>
          <w:p w14:paraId="2587CFC8" w14:textId="77777777" w:rsidR="001E5CDC" w:rsidRDefault="001E5CDC" w:rsidP="00AD3681"/>
        </w:tc>
        <w:tc>
          <w:tcPr>
            <w:tcW w:w="3705" w:type="dxa"/>
          </w:tcPr>
          <w:p w14:paraId="663AE2BA" w14:textId="77777777" w:rsidR="001E5CDC" w:rsidRDefault="001E5CDC" w:rsidP="00AD3681"/>
        </w:tc>
      </w:tr>
      <w:tr w:rsidR="001E5CDC" w14:paraId="3585A675" w14:textId="77777777" w:rsidTr="00136438">
        <w:tc>
          <w:tcPr>
            <w:tcW w:w="11142" w:type="dxa"/>
            <w:gridSpan w:val="4"/>
          </w:tcPr>
          <w:p w14:paraId="024894EB" w14:textId="14D0FD17" w:rsidR="001E5CDC" w:rsidRPr="001E5CDC" w:rsidRDefault="001E5CDC" w:rsidP="00AD3681">
            <w:pPr>
              <w:rPr>
                <w:b/>
                <w:bCs/>
                <w:sz w:val="24"/>
                <w:szCs w:val="24"/>
              </w:rPr>
            </w:pPr>
            <w:r w:rsidRPr="001E5CDC">
              <w:rPr>
                <w:b/>
                <w:bCs/>
                <w:sz w:val="24"/>
                <w:szCs w:val="24"/>
              </w:rPr>
              <w:t>List any other policy statement not covered by the points above that are covered in your policy/</w:t>
            </w:r>
            <w:proofErr w:type="spellStart"/>
            <w:r w:rsidRPr="001E5CDC">
              <w:rPr>
                <w:b/>
                <w:bCs/>
                <w:sz w:val="24"/>
                <w:szCs w:val="24"/>
              </w:rPr>
              <w:t>ies</w:t>
            </w:r>
            <w:proofErr w:type="spellEnd"/>
          </w:p>
        </w:tc>
      </w:tr>
      <w:tr w:rsidR="001E5CDC" w14:paraId="673A5580" w14:textId="77777777" w:rsidTr="000D0A7B">
        <w:tc>
          <w:tcPr>
            <w:tcW w:w="11142" w:type="dxa"/>
            <w:gridSpan w:val="4"/>
          </w:tcPr>
          <w:p w14:paraId="7D87B7AB" w14:textId="77777777" w:rsidR="001E5CDC" w:rsidRDefault="001E5CDC" w:rsidP="00AD3681"/>
          <w:p w14:paraId="7E181612" w14:textId="77777777" w:rsidR="00B05093" w:rsidRDefault="00B05093" w:rsidP="00AD3681"/>
          <w:p w14:paraId="745F7E26" w14:textId="77777777" w:rsidR="00B05093" w:rsidRDefault="00B05093" w:rsidP="00AD3681"/>
          <w:p w14:paraId="166C4BB0" w14:textId="77777777" w:rsidR="00B05093" w:rsidRDefault="00B05093" w:rsidP="00AD3681"/>
          <w:p w14:paraId="474D2C47" w14:textId="77777777" w:rsidR="00B05093" w:rsidRDefault="00B05093" w:rsidP="00AD3681"/>
          <w:p w14:paraId="555CE141" w14:textId="53A04A3F" w:rsidR="00B05093" w:rsidRDefault="00B05093" w:rsidP="00AD3681"/>
        </w:tc>
      </w:tr>
    </w:tbl>
    <w:p w14:paraId="2FC86819" w14:textId="015C31DD" w:rsidR="006571D8" w:rsidRDefault="006571D8" w:rsidP="006571D8"/>
    <w:p w14:paraId="48F1AC9F" w14:textId="02875765" w:rsidR="00F40B92" w:rsidRPr="00F40B92" w:rsidRDefault="00F40B92" w:rsidP="006571D8">
      <w:pPr>
        <w:rPr>
          <w:b/>
          <w:bCs/>
        </w:rPr>
      </w:pPr>
      <w:r w:rsidRPr="00F40B92">
        <w:rPr>
          <w:b/>
          <w:bCs/>
        </w:rPr>
        <w:t>And answer the following questions:</w:t>
      </w:r>
    </w:p>
    <w:p w14:paraId="79F20C42" w14:textId="4F6DA355" w:rsidR="006571D8" w:rsidRDefault="006571D8" w:rsidP="00F40B92">
      <w:pPr>
        <w:pStyle w:val="ListParagraph"/>
        <w:numPr>
          <w:ilvl w:val="0"/>
          <w:numId w:val="2"/>
        </w:numPr>
      </w:pPr>
      <w:r>
        <w:t>What policy statements need to be added to the policy to ensure that all the main points covered in the Manual are covered?</w:t>
      </w:r>
    </w:p>
    <w:p w14:paraId="5C9AB1E5" w14:textId="4F641B31" w:rsidR="006571D8" w:rsidRDefault="006571D8" w:rsidP="00F40B92">
      <w:pPr>
        <w:pStyle w:val="ListParagraph"/>
        <w:numPr>
          <w:ilvl w:val="0"/>
          <w:numId w:val="2"/>
        </w:numPr>
      </w:pPr>
      <w:r>
        <w:t>Are there any other changes that need to be made to improve the policy for collection care?</w:t>
      </w:r>
    </w:p>
    <w:p w14:paraId="4E73F793" w14:textId="75C07F85" w:rsidR="006571D8" w:rsidRDefault="00F40B92" w:rsidP="006571D8">
      <w:r>
        <w:t>--------------------------------------------------------------------------------------------------------------------------------------</w:t>
      </w:r>
    </w:p>
    <w:p w14:paraId="5903BC53" w14:textId="77777777" w:rsidR="00F40B92" w:rsidRDefault="006571D8" w:rsidP="006571D8">
      <w:r w:rsidRPr="00F40B92">
        <w:rPr>
          <w:b/>
          <w:bCs/>
          <w:sz w:val="24"/>
          <w:szCs w:val="24"/>
        </w:rPr>
        <w:t>If you have no policies that deal with collection care / curation, then you need to draft one for your institution / unit.</w:t>
      </w:r>
      <w:r>
        <w:t xml:space="preserve"> </w:t>
      </w:r>
    </w:p>
    <w:p w14:paraId="227614DF" w14:textId="76A86E04" w:rsidR="006571D8" w:rsidRDefault="006571D8" w:rsidP="006571D8">
      <w:r>
        <w:t xml:space="preserve">You can use the guideline points and the points covered in the webinar to draft the policy. Remember to consider whether the </w:t>
      </w:r>
      <w:proofErr w:type="gramStart"/>
      <w:r>
        <w:t>particular point</w:t>
      </w:r>
      <w:proofErr w:type="gramEnd"/>
      <w:r>
        <w:t xml:space="preserve"> is relevant to your institution / collections before including it. </w:t>
      </w:r>
    </w:p>
    <w:p w14:paraId="36918192" w14:textId="2D32CEE8" w:rsidR="00B05093" w:rsidRDefault="00B05093" w:rsidP="006571D8">
      <w:r>
        <w:t>Remember to include the following at the beginning of the policy:</w:t>
      </w:r>
    </w:p>
    <w:p w14:paraId="14F604FE" w14:textId="4D6E79B1" w:rsidR="00B05093" w:rsidRPr="00B05093" w:rsidRDefault="00B05093" w:rsidP="00B05093">
      <w:pPr>
        <w:pStyle w:val="ListParagraph"/>
        <w:numPr>
          <w:ilvl w:val="0"/>
          <w:numId w:val="1"/>
        </w:numPr>
      </w:pPr>
      <w:r w:rsidRPr="00B05093">
        <w:t xml:space="preserve">Who is the Policy applicable to? </w:t>
      </w:r>
    </w:p>
    <w:p w14:paraId="6134A9A5" w14:textId="77777777" w:rsidR="00B05093" w:rsidRDefault="00B05093" w:rsidP="0064134E">
      <w:pPr>
        <w:pStyle w:val="ListParagraph"/>
        <w:numPr>
          <w:ilvl w:val="0"/>
          <w:numId w:val="1"/>
        </w:numPr>
      </w:pPr>
      <w:r w:rsidRPr="00B05093">
        <w:t xml:space="preserve">Roles and responsibilities – who is responsible overall for policy implementation / compliance? Who is responsible for other activities covered by the Policy? </w:t>
      </w:r>
    </w:p>
    <w:p w14:paraId="23E0B46D" w14:textId="77777777" w:rsidR="00B05093" w:rsidRDefault="00B05093" w:rsidP="00BE1BB1">
      <w:pPr>
        <w:pStyle w:val="ListParagraph"/>
        <w:numPr>
          <w:ilvl w:val="0"/>
          <w:numId w:val="1"/>
        </w:numPr>
      </w:pPr>
      <w:r w:rsidRPr="00B05093">
        <w:t xml:space="preserve">Review – when is it up for review? </w:t>
      </w:r>
    </w:p>
    <w:p w14:paraId="1138721A" w14:textId="60160604" w:rsidR="00B05093" w:rsidRDefault="00B05093" w:rsidP="00BE1BB1">
      <w:pPr>
        <w:pStyle w:val="ListParagraph"/>
        <w:numPr>
          <w:ilvl w:val="0"/>
          <w:numId w:val="1"/>
        </w:numPr>
      </w:pPr>
      <w:r w:rsidRPr="00B05093">
        <w:t xml:space="preserve">Authorisation – who </w:t>
      </w:r>
      <w:r>
        <w:t>approves / authorises/ signs off</w:t>
      </w:r>
      <w:r w:rsidRPr="00B05093">
        <w:t xml:space="preserve"> on the Policy?</w:t>
      </w:r>
    </w:p>
    <w:p w14:paraId="63CDE4FA" w14:textId="371CFD1E" w:rsidR="00F40B92" w:rsidRDefault="00F40B92" w:rsidP="006571D8">
      <w:r>
        <w:t>--------------------------------------------------------------------------------------------------------------------------------------</w:t>
      </w:r>
    </w:p>
    <w:p w14:paraId="394BFF69" w14:textId="453D82C0" w:rsidR="006571D8" w:rsidRPr="00F40B92" w:rsidRDefault="00F40B92" w:rsidP="006571D8">
      <w:pPr>
        <w:rPr>
          <w:b/>
          <w:bCs/>
          <w:sz w:val="24"/>
          <w:szCs w:val="24"/>
        </w:rPr>
      </w:pPr>
      <w:r w:rsidRPr="00F40B92">
        <w:rPr>
          <w:b/>
          <w:bCs/>
          <w:sz w:val="24"/>
          <w:szCs w:val="24"/>
        </w:rPr>
        <w:t>Additional questions for everyone to answer:</w:t>
      </w:r>
    </w:p>
    <w:p w14:paraId="3C552B5B" w14:textId="47886326" w:rsidR="006571D8" w:rsidRDefault="00F40B92" w:rsidP="006571D8">
      <w:r>
        <w:t>Whether you are reviewing an existing policy or drafting a new one, getting the new policy approved and then implemented would be necessary for it to have any value.</w:t>
      </w:r>
    </w:p>
    <w:p w14:paraId="56508E7B" w14:textId="59987763" w:rsidR="00F40B92" w:rsidRDefault="00F40B92" w:rsidP="00F40B92">
      <w:pPr>
        <w:pStyle w:val="ListParagraph"/>
        <w:numPr>
          <w:ilvl w:val="0"/>
          <w:numId w:val="3"/>
        </w:numPr>
      </w:pPr>
      <w:r>
        <w:t>What process would you follow to get the new or revised policy approved?</w:t>
      </w:r>
    </w:p>
    <w:p w14:paraId="3E0E60C2" w14:textId="2B7A6B30" w:rsidR="00F40B92" w:rsidRDefault="00F40B92" w:rsidP="00F40B92">
      <w:pPr>
        <w:pStyle w:val="ListParagraph"/>
        <w:numPr>
          <w:ilvl w:val="0"/>
          <w:numId w:val="3"/>
        </w:numPr>
      </w:pPr>
      <w:r>
        <w:t>What steps would you suggest are taken to ensure that the policy is implemented?</w:t>
      </w:r>
    </w:p>
    <w:p w14:paraId="112F6DE8" w14:textId="6398054B" w:rsidR="00F40B92" w:rsidRDefault="00F40B92" w:rsidP="006571D8">
      <w:pPr>
        <w:pBdr>
          <w:bottom w:val="single" w:sz="6" w:space="1" w:color="auto"/>
        </w:pBdr>
      </w:pPr>
    </w:p>
    <w:p w14:paraId="7153D57C" w14:textId="77777777" w:rsidR="00F40B92" w:rsidRDefault="00F40B92" w:rsidP="006571D8"/>
    <w:p w14:paraId="16433B5A" w14:textId="77777777" w:rsidR="006571D8" w:rsidRDefault="006571D8"/>
    <w:sectPr w:rsidR="006571D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5D44" w14:textId="77777777" w:rsidR="009A37B5" w:rsidRDefault="009A37B5" w:rsidP="00B05093">
      <w:pPr>
        <w:spacing w:after="0" w:line="240" w:lineRule="auto"/>
      </w:pPr>
      <w:r>
        <w:separator/>
      </w:r>
    </w:p>
  </w:endnote>
  <w:endnote w:type="continuationSeparator" w:id="0">
    <w:p w14:paraId="65D08823" w14:textId="77777777" w:rsidR="009A37B5" w:rsidRDefault="009A37B5" w:rsidP="00B0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498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C3F47" w14:textId="72BE962D" w:rsidR="00B05093" w:rsidRDefault="00B050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15C10" w14:textId="77777777" w:rsidR="00B05093" w:rsidRDefault="00B05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6947" w14:textId="77777777" w:rsidR="009A37B5" w:rsidRDefault="009A37B5" w:rsidP="00B05093">
      <w:pPr>
        <w:spacing w:after="0" w:line="240" w:lineRule="auto"/>
      </w:pPr>
      <w:r>
        <w:separator/>
      </w:r>
    </w:p>
  </w:footnote>
  <w:footnote w:type="continuationSeparator" w:id="0">
    <w:p w14:paraId="321D5B3F" w14:textId="77777777" w:rsidR="009A37B5" w:rsidRDefault="009A37B5" w:rsidP="00B0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E29"/>
    <w:multiLevelType w:val="hybridMultilevel"/>
    <w:tmpl w:val="6C8A5470"/>
    <w:lvl w:ilvl="0" w:tplc="3514CA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064C2"/>
    <w:multiLevelType w:val="hybridMultilevel"/>
    <w:tmpl w:val="783E5516"/>
    <w:lvl w:ilvl="0" w:tplc="8AC2B6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84473"/>
    <w:multiLevelType w:val="hybridMultilevel"/>
    <w:tmpl w:val="243A44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64556"/>
    <w:multiLevelType w:val="hybridMultilevel"/>
    <w:tmpl w:val="6A68735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D8"/>
    <w:rsid w:val="001E5CDC"/>
    <w:rsid w:val="00632168"/>
    <w:rsid w:val="006571D8"/>
    <w:rsid w:val="007C0895"/>
    <w:rsid w:val="00960324"/>
    <w:rsid w:val="009A37B5"/>
    <w:rsid w:val="00AD3681"/>
    <w:rsid w:val="00B05093"/>
    <w:rsid w:val="00F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CC66E"/>
  <w15:chartTrackingRefBased/>
  <w15:docId w15:val="{90B5D5C2-9386-4900-8CE9-32F19A7A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D8"/>
    <w:pPr>
      <w:ind w:left="720"/>
      <w:contextualSpacing/>
    </w:pPr>
  </w:style>
  <w:style w:type="table" w:styleId="TableGrid">
    <w:name w:val="Table Grid"/>
    <w:basedOn w:val="TableNormal"/>
    <w:uiPriority w:val="39"/>
    <w:rsid w:val="0065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093"/>
  </w:style>
  <w:style w:type="paragraph" w:styleId="Footer">
    <w:name w:val="footer"/>
    <w:basedOn w:val="Normal"/>
    <w:link w:val="FooterChar"/>
    <w:uiPriority w:val="99"/>
    <w:unhideWhenUsed/>
    <w:rsid w:val="00B0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0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8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3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2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944</Words>
  <Characters>5527</Characters>
  <Application>Microsoft Office Word</Application>
  <DocSecurity>0</DocSecurity>
  <Lines>460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Hamer</dc:creator>
  <cp:keywords/>
  <dc:description/>
  <cp:lastModifiedBy>Michelle Hamer</cp:lastModifiedBy>
  <cp:revision>2</cp:revision>
  <dcterms:created xsi:type="dcterms:W3CDTF">2022-05-05T11:34:00Z</dcterms:created>
  <dcterms:modified xsi:type="dcterms:W3CDTF">2022-05-06T12:08:00Z</dcterms:modified>
</cp:coreProperties>
</file>